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6EE2" w14:textId="2E3B4090" w:rsidR="000B1B3B" w:rsidRPr="001342E3" w:rsidRDefault="009C7C46" w:rsidP="009C7C46">
      <w:pPr>
        <w:jc w:val="center"/>
        <w:rPr>
          <w:rFonts w:ascii="Arial" w:hAnsi="Arial" w:cs="Arial"/>
          <w:b/>
          <w:bCs/>
        </w:rPr>
      </w:pPr>
      <w:r w:rsidRPr="001342E3">
        <w:rPr>
          <w:rFonts w:ascii="Arial" w:hAnsi="Arial" w:cs="Arial"/>
          <w:b/>
          <w:bCs/>
        </w:rPr>
        <w:t>HUCKNALL BEER &amp; CIDER FESTIVAL: JOHN GODBER CENTRE, OGLE STREET HUCKNALL</w:t>
      </w:r>
    </w:p>
    <w:p w14:paraId="38B68305" w14:textId="405A35C1" w:rsidR="009C7C46" w:rsidRPr="001342E3" w:rsidRDefault="009C7C46" w:rsidP="002207FE">
      <w:pPr>
        <w:jc w:val="center"/>
        <w:rPr>
          <w:rFonts w:ascii="Arial" w:hAnsi="Arial" w:cs="Arial"/>
          <w:b/>
          <w:bCs/>
        </w:rPr>
      </w:pPr>
      <w:r w:rsidRPr="001342E3">
        <w:rPr>
          <w:rFonts w:ascii="Arial" w:hAnsi="Arial" w:cs="Arial"/>
          <w:b/>
          <w:bCs/>
        </w:rPr>
        <w:t>SPYKE GOLDING CHALLENGE SHIELD</w:t>
      </w:r>
    </w:p>
    <w:p w14:paraId="5FCD13D7" w14:textId="62FDDC76" w:rsidR="009C7C46" w:rsidRPr="00F25792" w:rsidRDefault="00542E80" w:rsidP="009C7C46">
      <w:pPr>
        <w:jc w:val="both"/>
        <w:rPr>
          <w:rFonts w:ascii="Arial" w:hAnsi="Arial" w:cs="Arial"/>
          <w:b/>
          <w:bCs/>
        </w:rPr>
      </w:pPr>
      <w:r>
        <w:rPr>
          <w:rFonts w:ascii="Arial" w:hAnsi="Arial" w:cs="Arial"/>
          <w:b/>
          <w:bCs/>
        </w:rPr>
        <w:t>Twelve</w:t>
      </w:r>
      <w:r w:rsidR="009C7C46" w:rsidRPr="00F25792">
        <w:rPr>
          <w:rFonts w:ascii="Arial" w:hAnsi="Arial" w:cs="Arial"/>
          <w:b/>
          <w:bCs/>
        </w:rPr>
        <w:t xml:space="preserve"> entries from Nottinghamshire Breweries:</w:t>
      </w:r>
    </w:p>
    <w:p w14:paraId="08C19D48" w14:textId="06A2E94F" w:rsidR="00F25792" w:rsidRPr="00542E80" w:rsidRDefault="006713C7" w:rsidP="00F25792">
      <w:pPr>
        <w:spacing w:after="240" w:line="240" w:lineRule="auto"/>
        <w:rPr>
          <w:rFonts w:ascii="Arial" w:eastAsia="Times New Roman" w:hAnsi="Arial" w:cs="Arial"/>
          <w:b/>
          <w:bCs/>
          <w:color w:val="00B050"/>
          <w:lang w:eastAsia="en-GB"/>
        </w:rPr>
      </w:pPr>
      <w:r w:rsidRPr="006713C7">
        <w:rPr>
          <w:rFonts w:ascii="Arial" w:hAnsi="Arial" w:cs="Arial"/>
          <w:b/>
          <w:bCs/>
        </w:rPr>
        <w:t>Beer A</w:t>
      </w:r>
      <w:r w:rsidR="002207FE">
        <w:rPr>
          <w:rFonts w:ascii="Arial" w:hAnsi="Arial" w:cs="Arial"/>
        </w:rPr>
        <w:t xml:space="preserve"> </w:t>
      </w:r>
      <w:r w:rsidR="00542E80">
        <w:rPr>
          <w:rFonts w:ascii="Arial" w:hAnsi="Arial" w:cs="Arial"/>
        </w:rPr>
        <w:t xml:space="preserve">3.8% </w:t>
      </w:r>
      <w:r w:rsidR="00542E80" w:rsidRPr="00542E80">
        <w:rPr>
          <w:rFonts w:ascii="Arial" w:hAnsi="Arial" w:cs="Arial"/>
        </w:rPr>
        <w:t>Soft, hazy and unfined, this double dry hopped American Pale doesn’t compromise on flavour despite it’s session strength. A combination of Citra, Strata, Simcoe and Idaho 7 makes for a beer that’s smooth with notes of melon, tropical fruit, citrus and a hint of pine.</w:t>
      </w:r>
      <w:r w:rsidR="00542E80">
        <w:rPr>
          <w:rFonts w:ascii="Arial" w:hAnsi="Arial" w:cs="Arial"/>
        </w:rPr>
        <w:t xml:space="preserve"> </w:t>
      </w:r>
      <w:r w:rsidR="00542E80">
        <w:rPr>
          <w:rFonts w:ascii="Arial" w:hAnsi="Arial" w:cs="Arial"/>
          <w:b/>
          <w:bCs/>
          <w:color w:val="00B050"/>
        </w:rPr>
        <w:t>MAGPIE</w:t>
      </w:r>
      <w:r w:rsidR="00356A96">
        <w:rPr>
          <w:rFonts w:ascii="Arial" w:hAnsi="Arial" w:cs="Arial"/>
          <w:b/>
          <w:bCs/>
          <w:color w:val="00B050"/>
        </w:rPr>
        <w:t xml:space="preserve"> </w:t>
      </w:r>
      <w:r w:rsidR="00356A96" w:rsidRPr="00356A96">
        <w:rPr>
          <w:rFonts w:ascii="Arial" w:hAnsi="Arial" w:cs="Arial"/>
          <w:b/>
          <w:bCs/>
          <w:color w:val="00B050"/>
        </w:rPr>
        <w:t>Tavern Swiller</w:t>
      </w:r>
    </w:p>
    <w:p w14:paraId="0765F20D" w14:textId="5B63A9B9" w:rsidR="00315B82" w:rsidRPr="00356A96" w:rsidRDefault="006713C7" w:rsidP="00315B82">
      <w:pPr>
        <w:spacing w:after="240" w:line="240" w:lineRule="auto"/>
        <w:rPr>
          <w:rFonts w:ascii="Arial" w:eastAsia="Times New Roman" w:hAnsi="Arial" w:cs="Arial"/>
          <w:color w:val="00B050"/>
          <w:lang w:eastAsia="en-GB"/>
        </w:rPr>
      </w:pPr>
      <w:r w:rsidRPr="006713C7">
        <w:rPr>
          <w:rFonts w:ascii="Arial" w:hAnsi="Arial" w:cs="Arial"/>
          <w:b/>
          <w:bCs/>
        </w:rPr>
        <w:t>Beer B</w:t>
      </w:r>
      <w:r>
        <w:rPr>
          <w:rFonts w:ascii="Arial" w:hAnsi="Arial" w:cs="Arial"/>
        </w:rPr>
        <w:t xml:space="preserve"> </w:t>
      </w:r>
      <w:r w:rsidR="00356A96">
        <w:rPr>
          <w:rFonts w:ascii="Arial" w:hAnsi="Arial" w:cs="Arial"/>
        </w:rPr>
        <w:t xml:space="preserve">5.0% Stout </w:t>
      </w:r>
      <w:r w:rsidR="00356A96" w:rsidRPr="00356A96">
        <w:rPr>
          <w:rFonts w:ascii="Arial" w:hAnsi="Arial" w:cs="Arial"/>
        </w:rPr>
        <w:t>Flavours of liquorice and warmth infused from the roasted malt. Slight bitterness and rich full flavour</w:t>
      </w:r>
      <w:r w:rsidR="00356A96">
        <w:rPr>
          <w:rFonts w:ascii="Arial" w:hAnsi="Arial" w:cs="Arial"/>
        </w:rPr>
        <w:t xml:space="preserve">. </w:t>
      </w:r>
      <w:r w:rsidR="00356A96" w:rsidRPr="00BC1354">
        <w:rPr>
          <w:rFonts w:ascii="Arial" w:hAnsi="Arial" w:cs="Arial"/>
          <w:b/>
          <w:bCs/>
          <w:color w:val="00B050"/>
        </w:rPr>
        <w:t>AITHER</w:t>
      </w:r>
    </w:p>
    <w:p w14:paraId="7CB65D90" w14:textId="273C57AC" w:rsidR="003C53D2" w:rsidRPr="00356A96" w:rsidRDefault="006713C7" w:rsidP="00A92813">
      <w:pPr>
        <w:spacing w:after="240" w:line="240" w:lineRule="auto"/>
        <w:rPr>
          <w:rFonts w:ascii="Arial" w:hAnsi="Arial" w:cs="Arial"/>
          <w:b/>
          <w:bCs/>
          <w:color w:val="00B050"/>
        </w:rPr>
      </w:pPr>
      <w:r w:rsidRPr="007E6C0F">
        <w:rPr>
          <w:rFonts w:ascii="Arial" w:hAnsi="Arial" w:cs="Arial"/>
          <w:b/>
          <w:bCs/>
          <w:color w:val="000000"/>
        </w:rPr>
        <w:t>Beer C</w:t>
      </w:r>
      <w:r w:rsidR="003C53D2" w:rsidRPr="007E6C0F">
        <w:rPr>
          <w:rFonts w:ascii="Arial" w:hAnsi="Arial" w:cs="Arial"/>
          <w:b/>
          <w:bCs/>
          <w:color w:val="000000"/>
        </w:rPr>
        <w:t xml:space="preserve"> </w:t>
      </w:r>
      <w:r w:rsidR="0002235D" w:rsidRPr="0002235D">
        <w:rPr>
          <w:rFonts w:ascii="Arial" w:hAnsi="Arial" w:cs="Arial"/>
          <w:color w:val="000000"/>
        </w:rPr>
        <w:t>3.49</w:t>
      </w:r>
      <w:r w:rsidR="00356A96" w:rsidRPr="0002235D">
        <w:rPr>
          <w:rFonts w:ascii="Arial" w:hAnsi="Arial" w:cs="Arial"/>
          <w:color w:val="000000"/>
        </w:rPr>
        <w:t>%</w:t>
      </w:r>
      <w:r w:rsidR="00356A96">
        <w:rPr>
          <w:rFonts w:ascii="Arial" w:hAnsi="Arial" w:cs="Arial"/>
          <w:b/>
          <w:bCs/>
          <w:color w:val="000000"/>
        </w:rPr>
        <w:t xml:space="preserve"> </w:t>
      </w:r>
      <w:r w:rsidR="00356A96" w:rsidRPr="00356A96">
        <w:rPr>
          <w:rFonts w:ascii="Arial" w:hAnsi="Arial" w:cs="Arial"/>
        </w:rPr>
        <w:t>5 x malt stout mashed amber ale. Focusing on the wonderful complex natures of 5 amazing British malts. </w:t>
      </w:r>
      <w:r w:rsidR="00356A96" w:rsidRPr="00356A96">
        <w:rPr>
          <w:rFonts w:ascii="Arial" w:hAnsi="Arial" w:cs="Arial"/>
          <w:b/>
          <w:bCs/>
          <w:color w:val="00B050"/>
        </w:rPr>
        <w:t>Hollowstone 'Number 8 Castle Gate’</w:t>
      </w:r>
    </w:p>
    <w:p w14:paraId="6651A20E" w14:textId="54F66AFF" w:rsidR="00560003" w:rsidRPr="001B39DC" w:rsidRDefault="006713C7" w:rsidP="00A92813">
      <w:pPr>
        <w:spacing w:after="240" w:line="240" w:lineRule="auto"/>
        <w:rPr>
          <w:rFonts w:ascii="Arial" w:eastAsia="Times New Roman" w:hAnsi="Arial" w:cs="Arial"/>
          <w:b/>
          <w:bCs/>
          <w:color w:val="00B050"/>
          <w:lang w:eastAsia="en-GB"/>
        </w:rPr>
      </w:pPr>
      <w:r w:rsidRPr="007E6C0F">
        <w:rPr>
          <w:rFonts w:ascii="Arial" w:eastAsia="Times New Roman" w:hAnsi="Arial" w:cs="Arial"/>
          <w:b/>
          <w:bCs/>
          <w:lang w:eastAsia="en-GB"/>
        </w:rPr>
        <w:t>Beer D</w:t>
      </w:r>
      <w:r w:rsidRPr="007E6C0F">
        <w:rPr>
          <w:rFonts w:ascii="Arial" w:eastAsia="Times New Roman" w:hAnsi="Arial" w:cs="Arial"/>
          <w:lang w:eastAsia="en-GB"/>
        </w:rPr>
        <w:t xml:space="preserve"> </w:t>
      </w:r>
      <w:r w:rsidR="001B39DC" w:rsidRPr="001B39DC">
        <w:rPr>
          <w:rFonts w:ascii="Arial" w:hAnsi="Arial" w:cs="Arial"/>
        </w:rPr>
        <w:t xml:space="preserve">4.8% </w:t>
      </w:r>
      <w:r w:rsidR="00A16664" w:rsidRPr="00A16664">
        <w:rPr>
          <w:rFonts w:ascii="Arial" w:hAnsi="Arial" w:cs="Arial"/>
        </w:rPr>
        <w:t>Irish Red Rye Ale</w:t>
      </w:r>
      <w:r w:rsidR="00A16664">
        <w:rPr>
          <w:rFonts w:ascii="Arial" w:hAnsi="Arial" w:cs="Arial"/>
        </w:rPr>
        <w:t xml:space="preserve">. </w:t>
      </w:r>
      <w:r w:rsidR="001B39DC">
        <w:rPr>
          <w:rFonts w:ascii="Arial" w:hAnsi="Arial" w:cs="Arial"/>
        </w:rPr>
        <w:t xml:space="preserve"> </w:t>
      </w:r>
      <w:r w:rsidR="00A16664" w:rsidRPr="00A16664">
        <w:rPr>
          <w:rFonts w:ascii="Arial" w:hAnsi="Arial" w:cs="Arial"/>
        </w:rPr>
        <w:t>A malt driven Irish rye beer, amber to red in colour with smooth caramel, toffee undertones complimented by a toasty malt flavour from the inclusion of rye in the malt bill. Lightly hopped to give a subtle floral aroma and a medium-dry to smooth finish on the palette.</w:t>
      </w:r>
      <w:r w:rsidR="00A16664">
        <w:rPr>
          <w:rFonts w:ascii="Arial" w:hAnsi="Arial" w:cs="Arial"/>
        </w:rPr>
        <w:t xml:space="preserve"> </w:t>
      </w:r>
      <w:r w:rsidR="001B39DC">
        <w:rPr>
          <w:rFonts w:ascii="Arial" w:hAnsi="Arial" w:cs="Arial"/>
          <w:b/>
          <w:bCs/>
          <w:color w:val="00B050"/>
        </w:rPr>
        <w:t>Beer Mats</w:t>
      </w:r>
    </w:p>
    <w:p w14:paraId="75BBDAAA" w14:textId="04F5B3DB" w:rsidR="00560003" w:rsidRPr="00FA6F87" w:rsidRDefault="006713C7" w:rsidP="005E3D7E">
      <w:pPr>
        <w:rPr>
          <w:rFonts w:ascii="Arial" w:hAnsi="Arial" w:cs="Arial"/>
        </w:rPr>
      </w:pPr>
      <w:r w:rsidRPr="007E6C0F">
        <w:rPr>
          <w:rFonts w:ascii="Arial" w:hAnsi="Arial" w:cs="Arial"/>
          <w:b/>
          <w:bCs/>
        </w:rPr>
        <w:t>Beer E</w:t>
      </w:r>
      <w:r w:rsidRPr="007E6C0F">
        <w:rPr>
          <w:rFonts w:ascii="Arial" w:hAnsi="Arial" w:cs="Arial"/>
        </w:rPr>
        <w:t xml:space="preserve"> </w:t>
      </w:r>
      <w:r w:rsidR="00CC3941">
        <w:rPr>
          <w:rFonts w:ascii="Arial" w:hAnsi="Arial" w:cs="Arial"/>
        </w:rPr>
        <w:t xml:space="preserve">5.8% </w:t>
      </w:r>
      <w:r w:rsidR="00CC3941" w:rsidRPr="00CC3941">
        <w:rPr>
          <w:rFonts w:ascii="Arial" w:hAnsi="Arial" w:cs="Arial"/>
        </w:rPr>
        <w:t>A pale hoppy/dry hopped beer</w:t>
      </w:r>
      <w:r w:rsidR="00CC3941">
        <w:t xml:space="preserve">. </w:t>
      </w:r>
      <w:r w:rsidR="00CC3941" w:rsidRPr="00FA6F87">
        <w:rPr>
          <w:rFonts w:ascii="Arial" w:hAnsi="Arial" w:cs="Arial"/>
          <w:b/>
          <w:bCs/>
          <w:color w:val="00B050"/>
        </w:rPr>
        <w:t>Cosmic</w:t>
      </w:r>
      <w:r w:rsidR="00CD7D12">
        <w:rPr>
          <w:rFonts w:ascii="Arial" w:hAnsi="Arial" w:cs="Arial"/>
          <w:b/>
          <w:bCs/>
          <w:color w:val="00B050"/>
        </w:rPr>
        <w:t xml:space="preserve"> –</w:t>
      </w:r>
      <w:r w:rsidR="00D63146">
        <w:rPr>
          <w:rFonts w:ascii="Arial" w:hAnsi="Arial" w:cs="Arial"/>
          <w:b/>
          <w:bCs/>
          <w:color w:val="00B050"/>
        </w:rPr>
        <w:t xml:space="preserve"> </w:t>
      </w:r>
      <w:r w:rsidR="00F938A1">
        <w:rPr>
          <w:rFonts w:ascii="Arial" w:hAnsi="Arial" w:cs="Arial"/>
          <w:b/>
          <w:bCs/>
          <w:color w:val="00B050"/>
        </w:rPr>
        <w:t>Nottingham</w:t>
      </w:r>
      <w:r w:rsidR="00D63146">
        <w:rPr>
          <w:rFonts w:ascii="Arial" w:hAnsi="Arial" w:cs="Arial"/>
          <w:b/>
          <w:bCs/>
          <w:color w:val="00B050"/>
        </w:rPr>
        <w:t xml:space="preserve"> Brewery</w:t>
      </w:r>
    </w:p>
    <w:p w14:paraId="0D4F9B6C" w14:textId="4B2D969C" w:rsidR="00560003" w:rsidRPr="00635C30" w:rsidRDefault="006713C7" w:rsidP="00560003">
      <w:pPr>
        <w:spacing w:after="240" w:line="240" w:lineRule="auto"/>
        <w:rPr>
          <w:rFonts w:ascii="Arial" w:hAnsi="Arial" w:cs="Arial"/>
          <w:b/>
          <w:bCs/>
          <w:color w:val="FF0000"/>
        </w:rPr>
      </w:pPr>
      <w:r w:rsidRPr="007E6C0F">
        <w:rPr>
          <w:rFonts w:ascii="Arial" w:hAnsi="Arial" w:cs="Arial"/>
          <w:b/>
          <w:bCs/>
        </w:rPr>
        <w:t>Beer F</w:t>
      </w:r>
      <w:r w:rsidRPr="007E6C0F">
        <w:rPr>
          <w:rFonts w:ascii="Arial" w:hAnsi="Arial" w:cs="Arial"/>
        </w:rPr>
        <w:t xml:space="preserve"> </w:t>
      </w:r>
      <w:r w:rsidR="00635C30">
        <w:rPr>
          <w:rFonts w:ascii="Arial" w:hAnsi="Arial" w:cs="Arial"/>
        </w:rPr>
        <w:t xml:space="preserve">4.8% </w:t>
      </w:r>
      <w:r w:rsidR="008409F7" w:rsidRPr="008409F7">
        <w:rPr>
          <w:rFonts w:ascii="Arial" w:hAnsi="Arial" w:cs="Arial"/>
        </w:rPr>
        <w:t xml:space="preserve">A refreshing pale ale full of citrus flavours and a smooth hoppy finish. </w:t>
      </w:r>
      <w:r w:rsidR="008409F7" w:rsidRPr="008409F7">
        <w:rPr>
          <w:rFonts w:ascii="Arial" w:hAnsi="Arial" w:cs="Arial"/>
          <w:b/>
          <w:bCs/>
          <w:color w:val="00B050"/>
        </w:rPr>
        <w:t xml:space="preserve">Lenton Lane </w:t>
      </w:r>
      <w:r w:rsidR="008409F7">
        <w:rPr>
          <w:rFonts w:ascii="Arial" w:hAnsi="Arial" w:cs="Arial"/>
          <w:b/>
          <w:bCs/>
          <w:color w:val="00B050"/>
        </w:rPr>
        <w:t xml:space="preserve">in collaboration with Adventure Beer </w:t>
      </w:r>
      <w:r w:rsidR="009755E4">
        <w:rPr>
          <w:rFonts w:ascii="Arial" w:hAnsi="Arial" w:cs="Arial"/>
          <w:b/>
          <w:bCs/>
          <w:color w:val="00B050"/>
        </w:rPr>
        <w:t>Company</w:t>
      </w:r>
      <w:r w:rsidR="00FA6F87">
        <w:rPr>
          <w:rFonts w:ascii="Arial" w:hAnsi="Arial" w:cs="Arial"/>
          <w:b/>
          <w:bCs/>
          <w:color w:val="00B050"/>
        </w:rPr>
        <w:t xml:space="preserve">. </w:t>
      </w:r>
      <w:r w:rsidR="008409F7" w:rsidRPr="008409F7">
        <w:rPr>
          <w:rFonts w:ascii="Arial" w:hAnsi="Arial" w:cs="Arial"/>
          <w:b/>
          <w:bCs/>
          <w:color w:val="00B050"/>
        </w:rPr>
        <w:t>Guinevere</w:t>
      </w:r>
      <w:r w:rsidR="00635C30">
        <w:rPr>
          <w:rFonts w:ascii="Arial" w:hAnsi="Arial" w:cs="Arial"/>
          <w:b/>
          <w:bCs/>
          <w:color w:val="00B050"/>
        </w:rPr>
        <w:t xml:space="preserve">. </w:t>
      </w:r>
      <w:r w:rsidR="00635C30">
        <w:rPr>
          <w:rFonts w:ascii="Arial" w:hAnsi="Arial" w:cs="Arial"/>
          <w:b/>
          <w:bCs/>
          <w:color w:val="FF0000"/>
        </w:rPr>
        <w:t>Awarded Highly Commended</w:t>
      </w:r>
    </w:p>
    <w:p w14:paraId="4A1E666F" w14:textId="467D7BF6" w:rsidR="004667C9" w:rsidRPr="004667C9" w:rsidRDefault="006713C7" w:rsidP="004667C9">
      <w:pPr>
        <w:rPr>
          <w:rFonts w:ascii="Arial" w:eastAsia="Times New Roman" w:hAnsi="Arial" w:cs="Arial"/>
          <w:lang w:eastAsia="en-GB"/>
        </w:rPr>
      </w:pPr>
      <w:r w:rsidRPr="007E6C0F">
        <w:rPr>
          <w:rFonts w:ascii="Arial" w:hAnsi="Arial" w:cs="Arial"/>
          <w:b/>
          <w:bCs/>
        </w:rPr>
        <w:t>Beer G</w:t>
      </w:r>
      <w:r w:rsidRPr="007E6C0F">
        <w:rPr>
          <w:rFonts w:ascii="Arial" w:hAnsi="Arial" w:cs="Arial"/>
        </w:rPr>
        <w:t xml:space="preserve"> </w:t>
      </w:r>
      <w:r w:rsidR="004667C9">
        <w:rPr>
          <w:rFonts w:ascii="Arial" w:hAnsi="Arial" w:cs="Arial"/>
        </w:rPr>
        <w:t xml:space="preserve">4.4%. </w:t>
      </w:r>
      <w:r w:rsidR="004667C9" w:rsidRPr="004667C9">
        <w:rPr>
          <w:rFonts w:ascii="Arial" w:eastAsia="Times New Roman" w:hAnsi="Arial" w:cs="Arial"/>
          <w:color w:val="000000"/>
          <w:lang w:eastAsia="en-GB"/>
        </w:rPr>
        <w:t>Galaxy and Solero hops offer a complex blend of passionfruit, zesty citrus, and succulent stone fruit aromas. The rich sweetness of juicy mango on the palate culminates in a wonderfully balanced and refreshing dry hop pale.</w:t>
      </w:r>
      <w:r w:rsidR="004667C9">
        <w:rPr>
          <w:rFonts w:ascii="Arial" w:eastAsia="Times New Roman" w:hAnsi="Arial" w:cs="Arial"/>
          <w:color w:val="000000"/>
          <w:lang w:eastAsia="en-GB"/>
        </w:rPr>
        <w:t xml:space="preserve"> </w:t>
      </w:r>
      <w:r w:rsidR="004667C9" w:rsidRPr="004667C9">
        <w:rPr>
          <w:rFonts w:ascii="Arial" w:eastAsia="Times New Roman" w:hAnsi="Arial" w:cs="Arial"/>
          <w:b/>
          <w:bCs/>
          <w:color w:val="00B050"/>
          <w:lang w:eastAsia="en-GB"/>
        </w:rPr>
        <w:t xml:space="preserve">Castle Rock </w:t>
      </w:r>
      <w:r w:rsidR="004667C9" w:rsidRPr="00C22C96">
        <w:rPr>
          <w:rFonts w:ascii="Arial" w:hAnsi="Arial" w:cs="Arial"/>
          <w:b/>
          <w:bCs/>
          <w:color w:val="00B050"/>
        </w:rPr>
        <w:t>G</w:t>
      </w:r>
      <w:r w:rsidR="004667C9" w:rsidRPr="004667C9">
        <w:rPr>
          <w:rFonts w:ascii="Arial" w:hAnsi="Arial" w:cs="Arial"/>
          <w:b/>
          <w:bCs/>
          <w:color w:val="00B050"/>
        </w:rPr>
        <w:t>old</w:t>
      </w:r>
      <w:r w:rsidR="004667C9" w:rsidRPr="00C22C96">
        <w:rPr>
          <w:rFonts w:ascii="Arial" w:hAnsi="Arial" w:cs="Arial"/>
          <w:b/>
          <w:bCs/>
          <w:color w:val="00B050"/>
        </w:rPr>
        <w:t xml:space="preserve"> S</w:t>
      </w:r>
      <w:r w:rsidR="004667C9" w:rsidRPr="004667C9">
        <w:rPr>
          <w:rFonts w:ascii="Arial" w:hAnsi="Arial" w:cs="Arial"/>
          <w:b/>
          <w:bCs/>
          <w:color w:val="00B050"/>
        </w:rPr>
        <w:t>oundz</w:t>
      </w:r>
    </w:p>
    <w:p w14:paraId="7FF6B4D0" w14:textId="7A1BA562" w:rsidR="00BB2F41" w:rsidRPr="00635C30" w:rsidRDefault="006713C7" w:rsidP="00BB2F41">
      <w:pPr>
        <w:spacing w:after="240" w:line="240" w:lineRule="auto"/>
        <w:rPr>
          <w:rFonts w:ascii="Arial" w:eastAsia="Times New Roman" w:hAnsi="Arial" w:cs="Arial"/>
          <w:b/>
          <w:bCs/>
          <w:color w:val="FF0000"/>
          <w:lang w:eastAsia="en-GB"/>
        </w:rPr>
      </w:pPr>
      <w:r w:rsidRPr="00635C30">
        <w:rPr>
          <w:rFonts w:ascii="Arial" w:hAnsi="Arial" w:cs="Arial"/>
          <w:b/>
          <w:bCs/>
          <w:color w:val="FF0000"/>
        </w:rPr>
        <w:t>Beer H</w:t>
      </w:r>
      <w:r w:rsidR="00D60922" w:rsidRPr="001342E3">
        <w:rPr>
          <w:rFonts w:ascii="Arial" w:hAnsi="Arial" w:cs="Arial"/>
          <w:b/>
          <w:bCs/>
        </w:rPr>
        <w:t xml:space="preserve">  </w:t>
      </w:r>
      <w:r w:rsidRPr="001342E3">
        <w:rPr>
          <w:rFonts w:ascii="Arial" w:hAnsi="Arial" w:cs="Arial"/>
        </w:rPr>
        <w:t xml:space="preserve"> </w:t>
      </w:r>
      <w:r w:rsidR="001342E3">
        <w:rPr>
          <w:rFonts w:ascii="Arial" w:hAnsi="Arial" w:cs="Arial"/>
        </w:rPr>
        <w:t xml:space="preserve">5.0% </w:t>
      </w:r>
      <w:r w:rsidR="001342E3" w:rsidRPr="001342E3">
        <w:rPr>
          <w:rFonts w:ascii="Arial" w:hAnsi="Arial" w:cs="Arial"/>
        </w:rPr>
        <w:t>Mocha Stout</w:t>
      </w:r>
      <w:r w:rsidR="001342E3" w:rsidRPr="001342E3">
        <w:rPr>
          <w:rFonts w:ascii="Arial" w:hAnsi="Arial" w:cs="Arial"/>
          <w:b/>
          <w:bCs/>
        </w:rPr>
        <w:t xml:space="preserve"> </w:t>
      </w:r>
      <w:r w:rsidR="001342E3" w:rsidRPr="001342E3">
        <w:rPr>
          <w:rFonts w:ascii="Arial" w:hAnsi="Arial" w:cs="Arial"/>
        </w:rPr>
        <w:t>with a complex malt character backbone of speciality malts delivering a chocolate and biscuity base, this has lent itself to be conditioning on fresh Guatemala roasted coffee. Ground moments before addition, this has brought subtle notes of Cocoa, Blueberry, Hibiscus and Vanilla.</w:t>
      </w:r>
      <w:r w:rsidR="001342E3" w:rsidRPr="001342E3">
        <w:rPr>
          <w:rFonts w:ascii="Arial" w:hAnsi="Arial" w:cs="Arial"/>
          <w:b/>
          <w:bCs/>
        </w:rPr>
        <w:t xml:space="preserve"> </w:t>
      </w:r>
      <w:r w:rsidR="00D60922" w:rsidRPr="001342E3">
        <w:rPr>
          <w:rFonts w:ascii="Arial" w:hAnsi="Arial" w:cs="Arial"/>
          <w:b/>
          <w:bCs/>
          <w:color w:val="00B050"/>
        </w:rPr>
        <w:t>Blue Monkey</w:t>
      </w:r>
      <w:r w:rsidR="00635C30">
        <w:rPr>
          <w:rFonts w:ascii="Arial" w:hAnsi="Arial" w:cs="Arial"/>
          <w:b/>
          <w:bCs/>
          <w:color w:val="00B050"/>
        </w:rPr>
        <w:t xml:space="preserve"> </w:t>
      </w:r>
      <w:r w:rsidR="00635C30">
        <w:rPr>
          <w:rFonts w:ascii="Arial" w:hAnsi="Arial" w:cs="Arial"/>
          <w:b/>
          <w:bCs/>
          <w:color w:val="FF0000"/>
        </w:rPr>
        <w:t>Winner of the Spyke Golding Shield</w:t>
      </w:r>
    </w:p>
    <w:p w14:paraId="16326447" w14:textId="1CA0EBFA" w:rsidR="004A4DD1" w:rsidRPr="001342E3" w:rsidRDefault="006713C7" w:rsidP="004A4DD1">
      <w:pPr>
        <w:spacing w:after="240" w:line="240" w:lineRule="auto"/>
        <w:rPr>
          <w:rFonts w:ascii="Arial" w:eastAsia="Times New Roman" w:hAnsi="Arial" w:cs="Arial"/>
          <w:b/>
          <w:bCs/>
          <w:color w:val="00B050"/>
          <w:lang w:eastAsia="en-GB"/>
        </w:rPr>
      </w:pPr>
      <w:r w:rsidRPr="007E6C0F">
        <w:rPr>
          <w:rFonts w:ascii="Arial" w:hAnsi="Arial" w:cs="Arial"/>
          <w:b/>
          <w:bCs/>
        </w:rPr>
        <w:t>Beer I</w:t>
      </w:r>
      <w:r w:rsidRPr="007E6C0F">
        <w:rPr>
          <w:rFonts w:ascii="Arial" w:hAnsi="Arial" w:cs="Arial"/>
        </w:rPr>
        <w:t xml:space="preserve"> </w:t>
      </w:r>
      <w:r w:rsidR="001342E3" w:rsidRPr="001342E3">
        <w:rPr>
          <w:rFonts w:ascii="Arial" w:hAnsi="Arial" w:cs="Arial"/>
        </w:rPr>
        <w:t>3.4%abv baby N</w:t>
      </w:r>
      <w:r w:rsidR="001342E3">
        <w:rPr>
          <w:rFonts w:ascii="Arial" w:hAnsi="Arial" w:cs="Arial"/>
        </w:rPr>
        <w:t xml:space="preserve">ew </w:t>
      </w:r>
      <w:r w:rsidR="001342E3" w:rsidRPr="001342E3">
        <w:rPr>
          <w:rFonts w:ascii="Arial" w:hAnsi="Arial" w:cs="Arial"/>
        </w:rPr>
        <w:t>E</w:t>
      </w:r>
      <w:r w:rsidR="001342E3">
        <w:rPr>
          <w:rFonts w:ascii="Arial" w:hAnsi="Arial" w:cs="Arial"/>
        </w:rPr>
        <w:t xml:space="preserve">ngland </w:t>
      </w:r>
      <w:r w:rsidR="001342E3" w:rsidRPr="001342E3">
        <w:rPr>
          <w:rFonts w:ascii="Arial" w:hAnsi="Arial" w:cs="Arial"/>
        </w:rPr>
        <w:t>IPA</w:t>
      </w:r>
      <w:r w:rsidR="00942597">
        <w:rPr>
          <w:rFonts w:ascii="Arial" w:hAnsi="Arial" w:cs="Arial"/>
        </w:rPr>
        <w:t xml:space="preserve">. </w:t>
      </w:r>
      <w:r w:rsidR="00942597" w:rsidRPr="00942597">
        <w:rPr>
          <w:rFonts w:ascii="Arial" w:hAnsi="Arial" w:cs="Arial"/>
        </w:rPr>
        <w:t>A full bodied low abv beer. Packed full off strong tropical citrus flavours. A harmonious combination of Krush and Bru-1 hops creates a vibrant juicy beer with a slight resinous finish.</w:t>
      </w:r>
      <w:r w:rsidR="001342E3">
        <w:rPr>
          <w:rFonts w:ascii="Arial" w:hAnsi="Arial" w:cs="Arial"/>
        </w:rPr>
        <w:t xml:space="preserve"> </w:t>
      </w:r>
      <w:r w:rsidR="001342E3">
        <w:rPr>
          <w:rFonts w:ascii="Arial" w:hAnsi="Arial" w:cs="Arial"/>
          <w:b/>
          <w:bCs/>
          <w:color w:val="00B050"/>
        </w:rPr>
        <w:t>Two Matts</w:t>
      </w:r>
      <w:r w:rsidR="00635C30">
        <w:rPr>
          <w:rFonts w:ascii="Arial" w:hAnsi="Arial" w:cs="Arial"/>
          <w:b/>
          <w:bCs/>
          <w:color w:val="00B050"/>
        </w:rPr>
        <w:t xml:space="preserve"> </w:t>
      </w:r>
      <w:r w:rsidR="00635C30">
        <w:rPr>
          <w:rFonts w:ascii="Arial" w:hAnsi="Arial" w:cs="Arial"/>
          <w:b/>
          <w:bCs/>
          <w:color w:val="FF0000"/>
        </w:rPr>
        <w:t>Awarded Highly Commended</w:t>
      </w:r>
    </w:p>
    <w:p w14:paraId="1B5362B4" w14:textId="4B4341DC" w:rsidR="004A4DD1" w:rsidRPr="001342E3" w:rsidRDefault="006713C7" w:rsidP="006B4B7D">
      <w:pPr>
        <w:rPr>
          <w:rFonts w:ascii="Arial" w:eastAsia="Times New Roman" w:hAnsi="Arial" w:cs="Arial"/>
          <w:b/>
          <w:bCs/>
          <w:color w:val="00B050"/>
          <w:lang w:eastAsia="en-GB"/>
        </w:rPr>
      </w:pPr>
      <w:r w:rsidRPr="007E6C0F">
        <w:rPr>
          <w:rFonts w:ascii="Arial" w:hAnsi="Arial" w:cs="Arial"/>
          <w:b/>
          <w:bCs/>
          <w:color w:val="000000"/>
        </w:rPr>
        <w:t>Beer J</w:t>
      </w:r>
      <w:r w:rsidR="004A4DD1" w:rsidRPr="007E6C0F">
        <w:rPr>
          <w:rFonts w:ascii="Arial" w:eastAsia="Times New Roman" w:hAnsi="Arial" w:cs="Arial"/>
          <w:lang w:eastAsia="en-GB"/>
        </w:rPr>
        <w:t xml:space="preserve"> </w:t>
      </w:r>
      <w:r w:rsidR="001342E3" w:rsidRPr="006B4B7D">
        <w:rPr>
          <w:rFonts w:ascii="Arial" w:eastAsia="Times New Roman" w:hAnsi="Arial" w:cs="Arial"/>
          <w:lang w:eastAsia="en-GB"/>
        </w:rPr>
        <w:t>5.</w:t>
      </w:r>
      <w:r w:rsidR="00D02190">
        <w:rPr>
          <w:rFonts w:ascii="Arial" w:eastAsia="Times New Roman" w:hAnsi="Arial" w:cs="Arial"/>
          <w:lang w:eastAsia="en-GB"/>
        </w:rPr>
        <w:t>0</w:t>
      </w:r>
      <w:r w:rsidR="001342E3" w:rsidRPr="006B4B7D">
        <w:rPr>
          <w:rFonts w:ascii="Arial" w:eastAsia="Times New Roman" w:hAnsi="Arial" w:cs="Arial"/>
          <w:lang w:eastAsia="en-GB"/>
        </w:rPr>
        <w:t xml:space="preserve">% </w:t>
      </w:r>
      <w:r w:rsidR="001342E3" w:rsidRPr="006B4B7D">
        <w:rPr>
          <w:rFonts w:ascii="Arial" w:hAnsi="Arial" w:cs="Arial"/>
        </w:rPr>
        <w:t>Cola infused stout – Dark, subtle and sweet with a hint of cola</w:t>
      </w:r>
      <w:r w:rsidR="006B4B7D">
        <w:t xml:space="preserve">. </w:t>
      </w:r>
      <w:r w:rsidR="001342E3">
        <w:rPr>
          <w:rFonts w:ascii="Arial" w:eastAsia="Times New Roman" w:hAnsi="Arial" w:cs="Arial"/>
          <w:b/>
          <w:bCs/>
          <w:color w:val="00B050"/>
          <w:lang w:eastAsia="en-GB"/>
        </w:rPr>
        <w:t>Lincoln Green</w:t>
      </w:r>
    </w:p>
    <w:p w14:paraId="2040D08A" w14:textId="0CEBE8B2" w:rsidR="007E6C0F" w:rsidRPr="006B4B7D" w:rsidRDefault="002207FE" w:rsidP="004A4DD1">
      <w:pPr>
        <w:spacing w:after="240" w:line="240" w:lineRule="auto"/>
        <w:rPr>
          <w:rFonts w:ascii="Arial" w:hAnsi="Arial" w:cs="Arial"/>
          <w:b/>
          <w:bCs/>
          <w:color w:val="00B050"/>
        </w:rPr>
      </w:pPr>
      <w:r>
        <w:rPr>
          <w:rFonts w:ascii="Arial" w:hAnsi="Arial" w:cs="Arial"/>
          <w:b/>
          <w:bCs/>
          <w:color w:val="000000"/>
        </w:rPr>
        <w:t xml:space="preserve">Beer K </w:t>
      </w:r>
      <w:r w:rsidR="006B4B7D" w:rsidRPr="006B4B7D">
        <w:rPr>
          <w:rFonts w:ascii="Arial" w:hAnsi="Arial" w:cs="Arial"/>
          <w:color w:val="000000"/>
        </w:rPr>
        <w:t>5.0% Chocolate Stout</w:t>
      </w:r>
      <w:r w:rsidR="006B4B7D">
        <w:rPr>
          <w:rFonts w:ascii="Arial" w:hAnsi="Arial" w:cs="Arial"/>
          <w:color w:val="000000"/>
        </w:rPr>
        <w:t xml:space="preserve">. </w:t>
      </w:r>
      <w:r w:rsidR="00942597">
        <w:rPr>
          <w:rFonts w:ascii="Arial" w:hAnsi="Arial" w:cs="Arial"/>
          <w:color w:val="000000"/>
        </w:rPr>
        <w:t xml:space="preserve">Traditional chocolate stout with loads of chocolate and dark malt. </w:t>
      </w:r>
      <w:r w:rsidR="006B4B7D">
        <w:rPr>
          <w:rFonts w:ascii="Arial" w:hAnsi="Arial" w:cs="Arial"/>
          <w:b/>
          <w:bCs/>
          <w:color w:val="00B050"/>
        </w:rPr>
        <w:t>Milestone</w:t>
      </w:r>
      <w:r w:rsidR="00635C30">
        <w:rPr>
          <w:rFonts w:ascii="Arial" w:hAnsi="Arial" w:cs="Arial"/>
          <w:b/>
          <w:bCs/>
          <w:color w:val="00B050"/>
        </w:rPr>
        <w:t xml:space="preserve"> </w:t>
      </w:r>
      <w:r w:rsidR="00635C30">
        <w:rPr>
          <w:rFonts w:ascii="Arial" w:hAnsi="Arial" w:cs="Arial"/>
          <w:b/>
          <w:bCs/>
          <w:color w:val="FF0000"/>
        </w:rPr>
        <w:t>Awarded Highly Commended</w:t>
      </w:r>
    </w:p>
    <w:p w14:paraId="7CABD309" w14:textId="03342A11" w:rsidR="00FB7BA7" w:rsidRPr="00000D87" w:rsidRDefault="00FB7BA7" w:rsidP="004A4DD1">
      <w:pPr>
        <w:spacing w:after="240" w:line="240" w:lineRule="auto"/>
        <w:rPr>
          <w:rFonts w:ascii="Arial" w:hAnsi="Arial" w:cs="Arial"/>
          <w:b/>
          <w:bCs/>
          <w:color w:val="00B050"/>
        </w:rPr>
      </w:pPr>
      <w:r>
        <w:rPr>
          <w:rFonts w:ascii="Arial" w:hAnsi="Arial" w:cs="Arial"/>
          <w:b/>
          <w:bCs/>
          <w:color w:val="000000"/>
        </w:rPr>
        <w:t>Beer L</w:t>
      </w:r>
      <w:r w:rsidR="006B4B7D">
        <w:rPr>
          <w:rFonts w:ascii="Arial" w:hAnsi="Arial" w:cs="Arial"/>
          <w:b/>
          <w:bCs/>
          <w:color w:val="000000"/>
        </w:rPr>
        <w:t xml:space="preserve"> </w:t>
      </w:r>
      <w:r w:rsidR="00000D87" w:rsidRPr="00000D87">
        <w:rPr>
          <w:rFonts w:ascii="Arial" w:hAnsi="Arial" w:cs="Arial"/>
        </w:rPr>
        <w:t>3.8% Bitter</w:t>
      </w:r>
      <w:r w:rsidR="00BC1354">
        <w:rPr>
          <w:rFonts w:ascii="Arial" w:hAnsi="Arial" w:cs="Arial"/>
        </w:rPr>
        <w:t xml:space="preserve">. Orange-amber in colour with a malt, herbal and citrus nose. Resinous, toffee, bitter and marmalade taste with a clean dry finish, light bodied, gentle carbonation mouthfeel. </w:t>
      </w:r>
      <w:r w:rsidR="00000D87">
        <w:rPr>
          <w:rFonts w:ascii="Arial" w:hAnsi="Arial" w:cs="Arial"/>
          <w:b/>
          <w:bCs/>
          <w:color w:val="00B050"/>
        </w:rPr>
        <w:t>Jacaranda</w:t>
      </w:r>
    </w:p>
    <w:sectPr w:rsidR="00FB7BA7" w:rsidRPr="00000D87" w:rsidSect="00B272F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5ED5"/>
    <w:multiLevelType w:val="multilevel"/>
    <w:tmpl w:val="D82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35C62"/>
    <w:multiLevelType w:val="multilevel"/>
    <w:tmpl w:val="AB58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031D5"/>
    <w:multiLevelType w:val="hybridMultilevel"/>
    <w:tmpl w:val="5AF4C9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587396">
    <w:abstractNumId w:val="2"/>
  </w:num>
  <w:num w:numId="2" w16cid:durableId="737635632">
    <w:abstractNumId w:val="0"/>
  </w:num>
  <w:num w:numId="3" w16cid:durableId="740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46"/>
    <w:rsid w:val="00000D87"/>
    <w:rsid w:val="0002235D"/>
    <w:rsid w:val="000B1B3B"/>
    <w:rsid w:val="000D4C49"/>
    <w:rsid w:val="001342E3"/>
    <w:rsid w:val="001B39DC"/>
    <w:rsid w:val="002207FE"/>
    <w:rsid w:val="002823FC"/>
    <w:rsid w:val="00297AEA"/>
    <w:rsid w:val="002D7EA8"/>
    <w:rsid w:val="00315B82"/>
    <w:rsid w:val="003213A8"/>
    <w:rsid w:val="00324BEE"/>
    <w:rsid w:val="00336025"/>
    <w:rsid w:val="00343A55"/>
    <w:rsid w:val="00356A96"/>
    <w:rsid w:val="003A2ECD"/>
    <w:rsid w:val="003C3B59"/>
    <w:rsid w:val="003C53D2"/>
    <w:rsid w:val="004667C9"/>
    <w:rsid w:val="004A4DD1"/>
    <w:rsid w:val="004B7A36"/>
    <w:rsid w:val="004E22B8"/>
    <w:rsid w:val="0051458D"/>
    <w:rsid w:val="00533F85"/>
    <w:rsid w:val="00542E80"/>
    <w:rsid w:val="00557359"/>
    <w:rsid w:val="00560003"/>
    <w:rsid w:val="005E3D7E"/>
    <w:rsid w:val="00614B81"/>
    <w:rsid w:val="00635C30"/>
    <w:rsid w:val="0064476C"/>
    <w:rsid w:val="006713C7"/>
    <w:rsid w:val="006B4B7D"/>
    <w:rsid w:val="006C3DA7"/>
    <w:rsid w:val="006D3D1B"/>
    <w:rsid w:val="00707F0A"/>
    <w:rsid w:val="007D0BEF"/>
    <w:rsid w:val="007E6C0F"/>
    <w:rsid w:val="007F6D79"/>
    <w:rsid w:val="008112BB"/>
    <w:rsid w:val="008409F7"/>
    <w:rsid w:val="0084414F"/>
    <w:rsid w:val="008A0A8C"/>
    <w:rsid w:val="008A3BFB"/>
    <w:rsid w:val="008C3968"/>
    <w:rsid w:val="008F289F"/>
    <w:rsid w:val="00914D1D"/>
    <w:rsid w:val="00942597"/>
    <w:rsid w:val="00970F8E"/>
    <w:rsid w:val="009755E4"/>
    <w:rsid w:val="009C7C46"/>
    <w:rsid w:val="00A16664"/>
    <w:rsid w:val="00A92813"/>
    <w:rsid w:val="00AA61EE"/>
    <w:rsid w:val="00AB5507"/>
    <w:rsid w:val="00B272FB"/>
    <w:rsid w:val="00B62E52"/>
    <w:rsid w:val="00BB2F41"/>
    <w:rsid w:val="00BC1354"/>
    <w:rsid w:val="00BE20AA"/>
    <w:rsid w:val="00BF7E7B"/>
    <w:rsid w:val="00C2642E"/>
    <w:rsid w:val="00C61EB3"/>
    <w:rsid w:val="00CA1882"/>
    <w:rsid w:val="00CC3941"/>
    <w:rsid w:val="00CD7D12"/>
    <w:rsid w:val="00D02190"/>
    <w:rsid w:val="00D36DFA"/>
    <w:rsid w:val="00D60922"/>
    <w:rsid w:val="00D63146"/>
    <w:rsid w:val="00D71B26"/>
    <w:rsid w:val="00DC5517"/>
    <w:rsid w:val="00E13FFA"/>
    <w:rsid w:val="00E15DE5"/>
    <w:rsid w:val="00E5606D"/>
    <w:rsid w:val="00E827DC"/>
    <w:rsid w:val="00EC366C"/>
    <w:rsid w:val="00EF468E"/>
    <w:rsid w:val="00F25792"/>
    <w:rsid w:val="00F61B5A"/>
    <w:rsid w:val="00F75C34"/>
    <w:rsid w:val="00F938A1"/>
    <w:rsid w:val="00F9784E"/>
    <w:rsid w:val="00FA6F87"/>
    <w:rsid w:val="00FB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C203"/>
  <w15:chartTrackingRefBased/>
  <w15:docId w15:val="{98B96900-02D8-4AF6-BC9F-60D91147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C46"/>
    <w:rPr>
      <w:color w:val="0563C1" w:themeColor="hyperlink"/>
      <w:u w:val="single"/>
    </w:rPr>
  </w:style>
  <w:style w:type="character" w:styleId="UnresolvedMention">
    <w:name w:val="Unresolved Mention"/>
    <w:basedOn w:val="DefaultParagraphFont"/>
    <w:uiPriority w:val="99"/>
    <w:semiHidden/>
    <w:unhideWhenUsed/>
    <w:rsid w:val="009C7C46"/>
    <w:rPr>
      <w:color w:val="605E5C"/>
      <w:shd w:val="clear" w:color="auto" w:fill="E1DFDD"/>
    </w:rPr>
  </w:style>
  <w:style w:type="paragraph" w:styleId="ListParagraph">
    <w:name w:val="List Paragraph"/>
    <w:basedOn w:val="Normal"/>
    <w:uiPriority w:val="34"/>
    <w:qFormat/>
    <w:rsid w:val="009C7C46"/>
    <w:pPr>
      <w:ind w:left="720"/>
      <w:contextualSpacing/>
    </w:pPr>
  </w:style>
  <w:style w:type="paragraph" w:styleId="NormalWeb">
    <w:name w:val="Normal (Web)"/>
    <w:basedOn w:val="Normal"/>
    <w:uiPriority w:val="99"/>
    <w:semiHidden/>
    <w:unhideWhenUsed/>
    <w:rsid w:val="009C7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7C46"/>
    <w:rPr>
      <w:b/>
      <w:bCs/>
    </w:rPr>
  </w:style>
  <w:style w:type="paragraph" w:styleId="NoSpacing">
    <w:name w:val="No Spacing"/>
    <w:basedOn w:val="Normal"/>
    <w:uiPriority w:val="1"/>
    <w:qFormat/>
    <w:rsid w:val="006D3D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00700">
      <w:bodyDiv w:val="1"/>
      <w:marLeft w:val="0"/>
      <w:marRight w:val="0"/>
      <w:marTop w:val="0"/>
      <w:marBottom w:val="0"/>
      <w:divBdr>
        <w:top w:val="none" w:sz="0" w:space="0" w:color="auto"/>
        <w:left w:val="none" w:sz="0" w:space="0" w:color="auto"/>
        <w:bottom w:val="none" w:sz="0" w:space="0" w:color="auto"/>
        <w:right w:val="none" w:sz="0" w:space="0" w:color="auto"/>
      </w:divBdr>
      <w:divsChild>
        <w:div w:id="1443302313">
          <w:marLeft w:val="0"/>
          <w:marRight w:val="0"/>
          <w:marTop w:val="0"/>
          <w:marBottom w:val="0"/>
          <w:divBdr>
            <w:top w:val="none" w:sz="0" w:space="0" w:color="auto"/>
            <w:left w:val="none" w:sz="0" w:space="0" w:color="auto"/>
            <w:bottom w:val="none" w:sz="0" w:space="0" w:color="auto"/>
            <w:right w:val="none" w:sz="0" w:space="0" w:color="auto"/>
          </w:divBdr>
        </w:div>
        <w:div w:id="1789465472">
          <w:marLeft w:val="0"/>
          <w:marRight w:val="0"/>
          <w:marTop w:val="0"/>
          <w:marBottom w:val="0"/>
          <w:divBdr>
            <w:top w:val="none" w:sz="0" w:space="0" w:color="auto"/>
            <w:left w:val="none" w:sz="0" w:space="0" w:color="auto"/>
            <w:bottom w:val="none" w:sz="0" w:space="0" w:color="auto"/>
            <w:right w:val="none" w:sz="0" w:space="0" w:color="auto"/>
          </w:divBdr>
        </w:div>
        <w:div w:id="361128906">
          <w:marLeft w:val="0"/>
          <w:marRight w:val="0"/>
          <w:marTop w:val="0"/>
          <w:marBottom w:val="0"/>
          <w:divBdr>
            <w:top w:val="none" w:sz="0" w:space="0" w:color="auto"/>
            <w:left w:val="none" w:sz="0" w:space="0" w:color="auto"/>
            <w:bottom w:val="none" w:sz="0" w:space="0" w:color="auto"/>
            <w:right w:val="none" w:sz="0" w:space="0" w:color="auto"/>
          </w:divBdr>
        </w:div>
        <w:div w:id="1654722108">
          <w:marLeft w:val="0"/>
          <w:marRight w:val="0"/>
          <w:marTop w:val="0"/>
          <w:marBottom w:val="0"/>
          <w:divBdr>
            <w:top w:val="none" w:sz="0" w:space="0" w:color="auto"/>
            <w:left w:val="none" w:sz="0" w:space="0" w:color="auto"/>
            <w:bottom w:val="none" w:sz="0" w:space="0" w:color="auto"/>
            <w:right w:val="none" w:sz="0" w:space="0" w:color="auto"/>
          </w:divBdr>
        </w:div>
        <w:div w:id="454253602">
          <w:marLeft w:val="0"/>
          <w:marRight w:val="0"/>
          <w:marTop w:val="0"/>
          <w:marBottom w:val="0"/>
          <w:divBdr>
            <w:top w:val="none" w:sz="0" w:space="0" w:color="auto"/>
            <w:left w:val="none" w:sz="0" w:space="0" w:color="auto"/>
            <w:bottom w:val="none" w:sz="0" w:space="0" w:color="auto"/>
            <w:right w:val="none" w:sz="0" w:space="0" w:color="auto"/>
          </w:divBdr>
        </w:div>
      </w:divsChild>
    </w:div>
    <w:div w:id="773329788">
      <w:bodyDiv w:val="1"/>
      <w:marLeft w:val="0"/>
      <w:marRight w:val="0"/>
      <w:marTop w:val="0"/>
      <w:marBottom w:val="0"/>
      <w:divBdr>
        <w:top w:val="none" w:sz="0" w:space="0" w:color="auto"/>
        <w:left w:val="none" w:sz="0" w:space="0" w:color="auto"/>
        <w:bottom w:val="none" w:sz="0" w:space="0" w:color="auto"/>
        <w:right w:val="none" w:sz="0" w:space="0" w:color="auto"/>
      </w:divBdr>
    </w:div>
    <w:div w:id="792401746">
      <w:bodyDiv w:val="1"/>
      <w:marLeft w:val="0"/>
      <w:marRight w:val="0"/>
      <w:marTop w:val="0"/>
      <w:marBottom w:val="0"/>
      <w:divBdr>
        <w:top w:val="none" w:sz="0" w:space="0" w:color="auto"/>
        <w:left w:val="none" w:sz="0" w:space="0" w:color="auto"/>
        <w:bottom w:val="none" w:sz="0" w:space="0" w:color="auto"/>
        <w:right w:val="none" w:sz="0" w:space="0" w:color="auto"/>
      </w:divBdr>
    </w:div>
    <w:div w:id="873270178">
      <w:bodyDiv w:val="1"/>
      <w:marLeft w:val="0"/>
      <w:marRight w:val="0"/>
      <w:marTop w:val="0"/>
      <w:marBottom w:val="0"/>
      <w:divBdr>
        <w:top w:val="none" w:sz="0" w:space="0" w:color="auto"/>
        <w:left w:val="none" w:sz="0" w:space="0" w:color="auto"/>
        <w:bottom w:val="none" w:sz="0" w:space="0" w:color="auto"/>
        <w:right w:val="none" w:sz="0" w:space="0" w:color="auto"/>
      </w:divBdr>
    </w:div>
    <w:div w:id="1162820186">
      <w:bodyDiv w:val="1"/>
      <w:marLeft w:val="0"/>
      <w:marRight w:val="0"/>
      <w:marTop w:val="0"/>
      <w:marBottom w:val="0"/>
      <w:divBdr>
        <w:top w:val="none" w:sz="0" w:space="0" w:color="auto"/>
        <w:left w:val="none" w:sz="0" w:space="0" w:color="auto"/>
        <w:bottom w:val="none" w:sz="0" w:space="0" w:color="auto"/>
        <w:right w:val="none" w:sz="0" w:space="0" w:color="auto"/>
      </w:divBdr>
    </w:div>
    <w:div w:id="1356999355">
      <w:bodyDiv w:val="1"/>
      <w:marLeft w:val="0"/>
      <w:marRight w:val="0"/>
      <w:marTop w:val="0"/>
      <w:marBottom w:val="0"/>
      <w:divBdr>
        <w:top w:val="none" w:sz="0" w:space="0" w:color="auto"/>
        <w:left w:val="none" w:sz="0" w:space="0" w:color="auto"/>
        <w:bottom w:val="none" w:sz="0" w:space="0" w:color="auto"/>
        <w:right w:val="none" w:sz="0" w:space="0" w:color="auto"/>
      </w:divBdr>
      <w:divsChild>
        <w:div w:id="1589073276">
          <w:marLeft w:val="0"/>
          <w:marRight w:val="0"/>
          <w:marTop w:val="0"/>
          <w:marBottom w:val="0"/>
          <w:divBdr>
            <w:top w:val="none" w:sz="0" w:space="0" w:color="auto"/>
            <w:left w:val="none" w:sz="0" w:space="0" w:color="auto"/>
            <w:bottom w:val="none" w:sz="0" w:space="0" w:color="auto"/>
            <w:right w:val="none" w:sz="0" w:space="0" w:color="auto"/>
          </w:divBdr>
        </w:div>
        <w:div w:id="457535025">
          <w:marLeft w:val="0"/>
          <w:marRight w:val="0"/>
          <w:marTop w:val="0"/>
          <w:marBottom w:val="0"/>
          <w:divBdr>
            <w:top w:val="none" w:sz="0" w:space="0" w:color="auto"/>
            <w:left w:val="none" w:sz="0" w:space="0" w:color="auto"/>
            <w:bottom w:val="none" w:sz="0" w:space="0" w:color="auto"/>
            <w:right w:val="none" w:sz="0" w:space="0" w:color="auto"/>
          </w:divBdr>
        </w:div>
        <w:div w:id="1899435285">
          <w:marLeft w:val="0"/>
          <w:marRight w:val="0"/>
          <w:marTop w:val="0"/>
          <w:marBottom w:val="0"/>
          <w:divBdr>
            <w:top w:val="none" w:sz="0" w:space="0" w:color="auto"/>
            <w:left w:val="none" w:sz="0" w:space="0" w:color="auto"/>
            <w:bottom w:val="none" w:sz="0" w:space="0" w:color="auto"/>
            <w:right w:val="none" w:sz="0" w:space="0" w:color="auto"/>
          </w:divBdr>
        </w:div>
        <w:div w:id="1648433156">
          <w:marLeft w:val="0"/>
          <w:marRight w:val="0"/>
          <w:marTop w:val="0"/>
          <w:marBottom w:val="0"/>
          <w:divBdr>
            <w:top w:val="none" w:sz="0" w:space="0" w:color="auto"/>
            <w:left w:val="none" w:sz="0" w:space="0" w:color="auto"/>
            <w:bottom w:val="none" w:sz="0" w:space="0" w:color="auto"/>
            <w:right w:val="none" w:sz="0" w:space="0" w:color="auto"/>
          </w:divBdr>
        </w:div>
        <w:div w:id="1634406813">
          <w:marLeft w:val="0"/>
          <w:marRight w:val="0"/>
          <w:marTop w:val="0"/>
          <w:marBottom w:val="0"/>
          <w:divBdr>
            <w:top w:val="none" w:sz="0" w:space="0" w:color="auto"/>
            <w:left w:val="none" w:sz="0" w:space="0" w:color="auto"/>
            <w:bottom w:val="none" w:sz="0" w:space="0" w:color="auto"/>
            <w:right w:val="none" w:sz="0" w:space="0" w:color="auto"/>
          </w:divBdr>
        </w:div>
      </w:divsChild>
    </w:div>
    <w:div w:id="1544756538">
      <w:bodyDiv w:val="1"/>
      <w:marLeft w:val="0"/>
      <w:marRight w:val="0"/>
      <w:marTop w:val="0"/>
      <w:marBottom w:val="0"/>
      <w:divBdr>
        <w:top w:val="none" w:sz="0" w:space="0" w:color="auto"/>
        <w:left w:val="none" w:sz="0" w:space="0" w:color="auto"/>
        <w:bottom w:val="none" w:sz="0" w:space="0" w:color="auto"/>
        <w:right w:val="none" w:sz="0" w:space="0" w:color="auto"/>
      </w:divBdr>
      <w:divsChild>
        <w:div w:id="812529853">
          <w:marLeft w:val="0"/>
          <w:marRight w:val="0"/>
          <w:marTop w:val="0"/>
          <w:marBottom w:val="0"/>
          <w:divBdr>
            <w:top w:val="none" w:sz="0" w:space="0" w:color="auto"/>
            <w:left w:val="none" w:sz="0" w:space="0" w:color="auto"/>
            <w:bottom w:val="none" w:sz="0" w:space="0" w:color="auto"/>
            <w:right w:val="none" w:sz="0" w:space="0" w:color="auto"/>
          </w:divBdr>
        </w:div>
        <w:div w:id="841745956">
          <w:marLeft w:val="0"/>
          <w:marRight w:val="0"/>
          <w:marTop w:val="0"/>
          <w:marBottom w:val="0"/>
          <w:divBdr>
            <w:top w:val="none" w:sz="0" w:space="0" w:color="auto"/>
            <w:left w:val="none" w:sz="0" w:space="0" w:color="auto"/>
            <w:bottom w:val="none" w:sz="0" w:space="0" w:color="auto"/>
            <w:right w:val="none" w:sz="0" w:space="0" w:color="auto"/>
          </w:divBdr>
        </w:div>
        <w:div w:id="334455280">
          <w:marLeft w:val="0"/>
          <w:marRight w:val="0"/>
          <w:marTop w:val="0"/>
          <w:marBottom w:val="0"/>
          <w:divBdr>
            <w:top w:val="none" w:sz="0" w:space="0" w:color="auto"/>
            <w:left w:val="none" w:sz="0" w:space="0" w:color="auto"/>
            <w:bottom w:val="none" w:sz="0" w:space="0" w:color="auto"/>
            <w:right w:val="none" w:sz="0" w:space="0" w:color="auto"/>
          </w:divBdr>
        </w:div>
      </w:divsChild>
    </w:div>
    <w:div w:id="1560240977">
      <w:bodyDiv w:val="1"/>
      <w:marLeft w:val="0"/>
      <w:marRight w:val="0"/>
      <w:marTop w:val="0"/>
      <w:marBottom w:val="0"/>
      <w:divBdr>
        <w:top w:val="none" w:sz="0" w:space="0" w:color="auto"/>
        <w:left w:val="none" w:sz="0" w:space="0" w:color="auto"/>
        <w:bottom w:val="none" w:sz="0" w:space="0" w:color="auto"/>
        <w:right w:val="none" w:sz="0" w:space="0" w:color="auto"/>
      </w:divBdr>
    </w:div>
    <w:div w:id="1626035534">
      <w:bodyDiv w:val="1"/>
      <w:marLeft w:val="0"/>
      <w:marRight w:val="0"/>
      <w:marTop w:val="0"/>
      <w:marBottom w:val="0"/>
      <w:divBdr>
        <w:top w:val="none" w:sz="0" w:space="0" w:color="auto"/>
        <w:left w:val="none" w:sz="0" w:space="0" w:color="auto"/>
        <w:bottom w:val="none" w:sz="0" w:space="0" w:color="auto"/>
        <w:right w:val="none" w:sz="0" w:space="0" w:color="auto"/>
      </w:divBdr>
      <w:divsChild>
        <w:div w:id="388651852">
          <w:marLeft w:val="0"/>
          <w:marRight w:val="0"/>
          <w:marTop w:val="0"/>
          <w:marBottom w:val="0"/>
          <w:divBdr>
            <w:top w:val="none" w:sz="0" w:space="0" w:color="auto"/>
            <w:left w:val="none" w:sz="0" w:space="0" w:color="auto"/>
            <w:bottom w:val="none" w:sz="0" w:space="0" w:color="auto"/>
            <w:right w:val="none" w:sz="0" w:space="0" w:color="auto"/>
          </w:divBdr>
        </w:div>
        <w:div w:id="580408374">
          <w:marLeft w:val="0"/>
          <w:marRight w:val="0"/>
          <w:marTop w:val="0"/>
          <w:marBottom w:val="0"/>
          <w:divBdr>
            <w:top w:val="none" w:sz="0" w:space="0" w:color="auto"/>
            <w:left w:val="none" w:sz="0" w:space="0" w:color="auto"/>
            <w:bottom w:val="none" w:sz="0" w:space="0" w:color="auto"/>
            <w:right w:val="none" w:sz="0" w:space="0" w:color="auto"/>
          </w:divBdr>
        </w:div>
        <w:div w:id="1272275854">
          <w:marLeft w:val="0"/>
          <w:marRight w:val="0"/>
          <w:marTop w:val="0"/>
          <w:marBottom w:val="0"/>
          <w:divBdr>
            <w:top w:val="none" w:sz="0" w:space="0" w:color="auto"/>
            <w:left w:val="none" w:sz="0" w:space="0" w:color="auto"/>
            <w:bottom w:val="none" w:sz="0" w:space="0" w:color="auto"/>
            <w:right w:val="none" w:sz="0" w:space="0" w:color="auto"/>
          </w:divBdr>
        </w:div>
      </w:divsChild>
    </w:div>
    <w:div w:id="20207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Ludlow</dc:creator>
  <cp:keywords/>
  <dc:description/>
  <cp:lastModifiedBy>John Blankley</cp:lastModifiedBy>
  <cp:revision>4</cp:revision>
  <dcterms:created xsi:type="dcterms:W3CDTF">2025-02-18T19:40:00Z</dcterms:created>
  <dcterms:modified xsi:type="dcterms:W3CDTF">2025-02-18T19:52:00Z</dcterms:modified>
</cp:coreProperties>
</file>